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5" w:rsidRPr="00FC736F" w:rsidRDefault="00DB5D65" w:rsidP="00DB5D65">
      <w:pPr>
        <w:pStyle w:val="GvdeMetni"/>
        <w:rPr>
          <w:rFonts w:asciiTheme="minorHAnsi" w:hAnsiTheme="minorHAnsi" w:cstheme="minorHAnsi"/>
          <w:sz w:val="28"/>
          <w:lang w:val="tr-TR"/>
        </w:rPr>
      </w:pPr>
      <w:bookmarkStart w:id="0" w:name="_GoBack"/>
      <w:bookmarkEnd w:id="0"/>
      <w:r w:rsidRPr="00FC736F">
        <w:rPr>
          <w:rFonts w:asciiTheme="minorHAnsi" w:hAnsiTheme="minorHAnsi" w:cstheme="minorHAnsi"/>
          <w:sz w:val="28"/>
          <w:lang w:val="tr-TR"/>
        </w:rPr>
        <w:t xml:space="preserve">TEK PAY SAHİBİ BİLDİRİMİ HAKKINDA </w:t>
      </w:r>
    </w:p>
    <w:p w:rsidR="00DB5D65" w:rsidRPr="00FC736F" w:rsidRDefault="00DB5D65" w:rsidP="00DB5D65">
      <w:pPr>
        <w:rPr>
          <w:rFonts w:cstheme="minorHAnsi"/>
          <w:b/>
          <w:color w:val="FF0000"/>
        </w:rPr>
      </w:pPr>
    </w:p>
    <w:p w:rsidR="00DB5D65" w:rsidRPr="00FC736F" w:rsidRDefault="00DB5D65">
      <w:pPr>
        <w:rPr>
          <w:rFonts w:cstheme="minorHAnsi"/>
        </w:rPr>
      </w:pPr>
      <w:r w:rsidRPr="00FC736F">
        <w:rPr>
          <w:rFonts w:cstheme="minorHAnsi"/>
          <w:b/>
          <w:color w:val="FF0000"/>
        </w:rPr>
        <w:t xml:space="preserve">DİKKAT !!! TÜM TESCİL İŞLEMLERİ MERSİS’TEN YAPILMAKTADIR. </w:t>
      </w:r>
      <w:r w:rsidRPr="00FC736F">
        <w:rPr>
          <w:rFonts w:cstheme="minorHAnsi"/>
          <w:color w:val="FF0000"/>
          <w:u w:val="single"/>
          <w:lang w:eastAsia="tr-TR"/>
        </w:rPr>
        <w:t xml:space="preserve">Mersis üzerinden başvuru yapıldıktan sonra aşağıdaki evraklarla </w:t>
      </w:r>
      <w:hyperlink r:id="rId6" w:history="1">
        <w:r w:rsidRPr="00FC736F">
          <w:rPr>
            <w:rStyle w:val="Kpr"/>
            <w:rFonts w:cstheme="minorHAnsi"/>
            <w:b/>
            <w:color w:val="000000"/>
            <w:sz w:val="24"/>
            <w:szCs w:val="24"/>
            <w:lang w:eastAsia="tr-TR"/>
          </w:rPr>
          <w:t>http://www.</w:t>
        </w:r>
        <w:r w:rsidR="001A69E1">
          <w:rPr>
            <w:rStyle w:val="Kpr"/>
            <w:rFonts w:cstheme="minorHAnsi"/>
            <w:b/>
            <w:color w:val="000000"/>
            <w:sz w:val="24"/>
            <w:szCs w:val="24"/>
            <w:lang w:eastAsia="tr-TR"/>
          </w:rPr>
          <w:t>dtso</w:t>
        </w:r>
        <w:r w:rsidRPr="00FC736F">
          <w:rPr>
            <w:rStyle w:val="Kpr"/>
            <w:rFonts w:cstheme="minorHAnsi"/>
            <w:b/>
            <w:color w:val="000000"/>
            <w:sz w:val="24"/>
            <w:szCs w:val="24"/>
            <w:lang w:eastAsia="tr-TR"/>
          </w:rPr>
          <w:t>.org.tr/</w:t>
        </w:r>
      </w:hyperlink>
      <w:r w:rsidRPr="00FC736F">
        <w:rPr>
          <w:rFonts w:cstheme="minorHAnsi"/>
          <w:color w:val="FF0000"/>
          <w:u w:val="single"/>
          <w:lang w:eastAsia="tr-TR"/>
        </w:rPr>
        <w:t xml:space="preserve"> adresinden </w:t>
      </w:r>
      <w:proofErr w:type="gramStart"/>
      <w:r w:rsidRPr="00FC736F">
        <w:rPr>
          <w:rFonts w:cstheme="minorHAnsi"/>
          <w:color w:val="FF0000"/>
          <w:u w:val="single"/>
          <w:lang w:eastAsia="tr-TR"/>
        </w:rPr>
        <w:t>tescil  için</w:t>
      </w:r>
      <w:proofErr w:type="gramEnd"/>
      <w:r w:rsidRPr="00FC736F">
        <w:rPr>
          <w:rFonts w:cstheme="minorHAnsi"/>
          <w:color w:val="FF0000"/>
          <w:u w:val="single"/>
          <w:lang w:eastAsia="tr-TR"/>
        </w:rPr>
        <w:t xml:space="preserve"> randevu alınarak Müdürlüğümüze müracaat edilmelidir.</w:t>
      </w:r>
    </w:p>
    <w:p w:rsidR="00DB5D65" w:rsidRPr="00FC736F" w:rsidRDefault="00DB5D65">
      <w:pPr>
        <w:rPr>
          <w:rFonts w:cstheme="minorHAnsi"/>
        </w:rPr>
      </w:pPr>
    </w:p>
    <w:p w:rsidR="00DB5D65" w:rsidRPr="00FC736F" w:rsidRDefault="00DB5D65">
      <w:pPr>
        <w:rPr>
          <w:rFonts w:cstheme="minorHAnsi"/>
        </w:rPr>
      </w:pPr>
    </w:p>
    <w:p w:rsidR="00DB5D65" w:rsidRPr="00FC736F" w:rsidRDefault="00DB5D65" w:rsidP="00DB5D65">
      <w:pPr>
        <w:spacing w:after="0" w:line="240" w:lineRule="auto"/>
        <w:ind w:hanging="360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1.    </w:t>
      </w:r>
      <w:hyperlink r:id="rId7" w:history="1">
        <w:r w:rsidRPr="00FC736F">
          <w:rPr>
            <w:rFonts w:eastAsia="Times New Roman" w:cstheme="minorHAnsi"/>
            <w:b/>
            <w:color w:val="000000"/>
            <w:sz w:val="24"/>
            <w:szCs w:val="24"/>
          </w:rPr>
          <w:t>Dilekçe</w:t>
        </w:r>
      </w:hyperlink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 (</w:t>
      </w:r>
      <w:r w:rsidRPr="00FC736F">
        <w:rPr>
          <w:rFonts w:eastAsia="Times New Roman" w:cstheme="minorHAnsi"/>
          <w:color w:val="000000"/>
          <w:sz w:val="24"/>
          <w:szCs w:val="24"/>
          <w:lang w:eastAsia="tr-TR"/>
        </w:rPr>
        <w:t>Şirket kaşesi ile yetkili tarafından imzalanmalı, vekaleten imzalanmış ise vekaletin aslı veya  onaylı sureti eklenmeli, ekindeki evrak dökümünü içermelidir.)</w:t>
      </w:r>
    </w:p>
    <w:p w:rsidR="00DB5D65" w:rsidRPr="00FC736F" w:rsidRDefault="00DB5D65" w:rsidP="00DB5D65">
      <w:pPr>
        <w:spacing w:after="0" w:line="240" w:lineRule="auto"/>
        <w:rPr>
          <w:rFonts w:eastAsia="Times New Roman" w:cstheme="minorHAnsi"/>
          <w:color w:val="000000"/>
          <w:sz w:val="15"/>
          <w:szCs w:val="15"/>
          <w:lang w:eastAsia="tr-TR"/>
        </w:rPr>
      </w:pPr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 </w:t>
      </w:r>
    </w:p>
    <w:p w:rsidR="00DB5D65" w:rsidRPr="00FC736F" w:rsidRDefault="00DB5D65" w:rsidP="00DB5D65">
      <w:pPr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2.   </w:t>
      </w:r>
      <w:r w:rsidRPr="00FC736F">
        <w:rPr>
          <w:rFonts w:eastAsia="Times New Roman" w:cstheme="minorHAnsi"/>
          <w:b/>
          <w:color w:val="000000"/>
          <w:sz w:val="24"/>
          <w:szCs w:val="24"/>
        </w:rPr>
        <w:t> </w:t>
      </w:r>
      <w:hyperlink r:id="rId8" w:history="1">
        <w:r w:rsidRPr="00FC736F">
          <w:rPr>
            <w:rFonts w:eastAsia="Times New Roman" w:cstheme="minorHAnsi"/>
            <w:b/>
            <w:color w:val="000000"/>
            <w:sz w:val="24"/>
            <w:szCs w:val="24"/>
          </w:rPr>
          <w:t>Yönetim Kurulu Kararı</w:t>
        </w:r>
      </w:hyperlink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 </w:t>
      </w:r>
      <w:r w:rsidRPr="00FC736F">
        <w:rPr>
          <w:rFonts w:eastAsia="Times New Roman" w:cstheme="minorHAnsi"/>
          <w:color w:val="000000"/>
          <w:sz w:val="24"/>
          <w:szCs w:val="24"/>
          <w:lang w:eastAsia="tr-TR"/>
        </w:rPr>
        <w:t xml:space="preserve">(noter onaylı 1 nüsha) ( Kararda şirketin tek pay sahibine düştüğü, ayrıca tek pay sahibinin ad-soyad, yerleşim yeri, vatandaşlığı, TC Kimlik Numarası, yabancı uyruklu ise vergi numarası veya yabancılara mahsus kimlik numarası belirtilmedir.) </w:t>
      </w:r>
      <w:r w:rsidRPr="00FC736F">
        <w:rPr>
          <w:rFonts w:eastAsia="Times New Roman" w:cstheme="minorHAnsi"/>
          <w:b/>
          <w:color w:val="000000"/>
          <w:sz w:val="24"/>
          <w:szCs w:val="24"/>
          <w:lang w:eastAsia="tr-TR"/>
        </w:rPr>
        <w:t>(Ek:1 )</w:t>
      </w:r>
    </w:p>
    <w:p w:rsidR="00FC201C" w:rsidRPr="00FC736F" w:rsidRDefault="00FC201C" w:rsidP="00DB5D65">
      <w:pPr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</w:p>
    <w:p w:rsidR="00FC201C" w:rsidRPr="00FC736F" w:rsidRDefault="00FC201C" w:rsidP="00DB5D65">
      <w:pPr>
        <w:spacing w:after="0" w:line="240" w:lineRule="auto"/>
        <w:ind w:hanging="360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DB5D65" w:rsidRPr="00FC736F" w:rsidRDefault="00DB5D65" w:rsidP="00DB5D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C736F">
        <w:rPr>
          <w:rFonts w:eastAsia="Times New Roman" w:cstheme="minorHAnsi"/>
          <w:color w:val="000000"/>
          <w:sz w:val="24"/>
          <w:szCs w:val="24"/>
          <w:lang w:eastAsia="tr-TR"/>
        </w:rPr>
        <w:t> </w:t>
      </w: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tr-TR"/>
        </w:rPr>
      </w:pPr>
    </w:p>
    <w:p w:rsidR="00FC201C" w:rsidRPr="00FC736F" w:rsidRDefault="00FC201C" w:rsidP="00FC201C">
      <w:pPr>
        <w:pStyle w:val="GvdeMetni"/>
        <w:rPr>
          <w:rFonts w:asciiTheme="minorHAnsi" w:hAnsiTheme="minorHAnsi" w:cstheme="minorHAnsi"/>
          <w:sz w:val="28"/>
          <w:lang w:val="tr-TR"/>
        </w:rPr>
      </w:pPr>
      <w:r w:rsidRPr="00FC736F">
        <w:rPr>
          <w:rFonts w:asciiTheme="minorHAnsi" w:hAnsiTheme="minorHAnsi" w:cstheme="minorHAnsi"/>
          <w:sz w:val="28"/>
          <w:lang w:val="tr-TR"/>
        </w:rPr>
        <w:t xml:space="preserve">TEK PAY SAHİPLİĞİNİN BİTMESİ HALİNDE </w:t>
      </w: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tr-TR"/>
        </w:rPr>
      </w:pPr>
    </w:p>
    <w:p w:rsidR="00FC201C" w:rsidRPr="00FC736F" w:rsidRDefault="001A69E1" w:rsidP="00FC2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9" w:history="1">
        <w:r w:rsidR="00FC201C" w:rsidRPr="00FC736F">
          <w:rPr>
            <w:rFonts w:eastAsia="Times New Roman" w:cstheme="minorHAnsi"/>
            <w:b/>
            <w:color w:val="000000"/>
            <w:sz w:val="24"/>
            <w:szCs w:val="24"/>
          </w:rPr>
          <w:t>Dilekçe</w:t>
        </w:r>
      </w:hyperlink>
      <w:r w:rsidR="00FC201C" w:rsidRPr="00FC736F">
        <w:rPr>
          <w:rFonts w:eastAsia="Times New Roman" w:cstheme="minorHAnsi"/>
          <w:color w:val="000000"/>
          <w:sz w:val="18"/>
          <w:szCs w:val="18"/>
          <w:lang w:eastAsia="tr-TR"/>
        </w:rPr>
        <w:t> (</w:t>
      </w:r>
      <w:r w:rsidR="00FC201C" w:rsidRPr="00FC736F">
        <w:rPr>
          <w:rFonts w:eastAsia="Times New Roman" w:cstheme="minorHAnsi"/>
          <w:color w:val="000000"/>
          <w:sz w:val="24"/>
          <w:szCs w:val="24"/>
          <w:lang w:eastAsia="tr-TR"/>
        </w:rPr>
        <w:t>Şirket kaşesi ile yetkili tarafından imzalanmalı, vekaleten imzalanmış ise vekaletin aslı veya  onaylı sureti eklenmeli, ekindeki evrak dökümünü içermelidir.)</w:t>
      </w:r>
    </w:p>
    <w:p w:rsidR="00FC201C" w:rsidRPr="00FC736F" w:rsidRDefault="00FC201C" w:rsidP="00FC201C">
      <w:pPr>
        <w:pStyle w:val="ListeParagraf"/>
        <w:spacing w:after="0" w:line="240" w:lineRule="auto"/>
        <w:ind w:left="75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FC201C" w:rsidRPr="00FC736F" w:rsidRDefault="001A69E1" w:rsidP="00FC2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10" w:history="1">
        <w:r w:rsidR="00FC201C" w:rsidRPr="00FC736F">
          <w:rPr>
            <w:rFonts w:eastAsia="Times New Roman" w:cstheme="minorHAnsi"/>
            <w:b/>
            <w:color w:val="000000"/>
            <w:sz w:val="24"/>
            <w:szCs w:val="24"/>
          </w:rPr>
          <w:t>Yönetim Kurulu Kararı</w:t>
        </w:r>
      </w:hyperlink>
      <w:r w:rsidR="00FC201C" w:rsidRPr="00FC736F">
        <w:rPr>
          <w:rFonts w:eastAsia="Times New Roman" w:cstheme="minorHAnsi"/>
          <w:color w:val="000000"/>
          <w:sz w:val="18"/>
          <w:szCs w:val="18"/>
          <w:lang w:eastAsia="tr-TR"/>
        </w:rPr>
        <w:t> </w:t>
      </w:r>
      <w:r w:rsidR="00FC201C" w:rsidRPr="00FC736F">
        <w:rPr>
          <w:rFonts w:eastAsia="Times New Roman" w:cstheme="minorHAnsi"/>
          <w:color w:val="000000"/>
          <w:sz w:val="24"/>
          <w:szCs w:val="24"/>
          <w:lang w:eastAsia="tr-TR"/>
        </w:rPr>
        <w:t xml:space="preserve">(noter onaylı 1 nüsha) </w:t>
      </w:r>
      <w:r w:rsidR="00FC201C" w:rsidRPr="00FC736F">
        <w:rPr>
          <w:rFonts w:eastAsia="Times New Roman" w:cstheme="minorHAnsi"/>
          <w:b/>
          <w:color w:val="000000"/>
          <w:sz w:val="24"/>
          <w:szCs w:val="24"/>
          <w:lang w:eastAsia="tr-TR"/>
        </w:rPr>
        <w:t>(Ek:2 )</w:t>
      </w:r>
    </w:p>
    <w:p w:rsidR="00FC201C" w:rsidRPr="00FC736F" w:rsidRDefault="00FC201C" w:rsidP="00FC201C">
      <w:pPr>
        <w:pStyle w:val="ListeParagraf"/>
        <w:spacing w:after="0" w:line="240" w:lineRule="auto"/>
        <w:ind w:left="75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FC201C" w:rsidRPr="00FC736F" w:rsidRDefault="00FC201C" w:rsidP="00DB5D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</w:pP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3366CC"/>
          <w:sz w:val="28"/>
          <w:szCs w:val="28"/>
          <w:u w:val="single"/>
          <w:lang w:eastAsia="tr-TR"/>
        </w:rPr>
      </w:pPr>
      <w:r w:rsidRPr="00FC736F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 xml:space="preserve">Şirketin tek pay sahipliğinden çıkması halinde,  bu hususta (tek pay sahipliği gibi) tescil ve ilan edilmelidir. </w:t>
      </w: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3366CC"/>
          <w:sz w:val="18"/>
          <w:szCs w:val="18"/>
          <w:u w:val="single"/>
          <w:lang w:eastAsia="tr-TR"/>
        </w:rPr>
      </w:pP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3366CC"/>
          <w:sz w:val="18"/>
          <w:szCs w:val="18"/>
          <w:u w:val="single"/>
          <w:lang w:eastAsia="tr-TR"/>
        </w:rPr>
      </w:pP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3366CC"/>
          <w:sz w:val="18"/>
          <w:szCs w:val="18"/>
          <w:u w:val="single"/>
          <w:lang w:eastAsia="tr-TR"/>
        </w:rPr>
      </w:pP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3366CC"/>
          <w:sz w:val="18"/>
          <w:szCs w:val="18"/>
          <w:u w:val="single"/>
          <w:lang w:eastAsia="tr-TR"/>
        </w:rPr>
      </w:pP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3366CC"/>
          <w:sz w:val="18"/>
          <w:szCs w:val="18"/>
          <w:u w:val="single"/>
          <w:lang w:eastAsia="tr-TR"/>
        </w:rPr>
      </w:pP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3366CC"/>
          <w:sz w:val="18"/>
          <w:szCs w:val="18"/>
          <w:u w:val="single"/>
          <w:lang w:eastAsia="tr-TR"/>
        </w:rPr>
      </w:pPr>
    </w:p>
    <w:p w:rsidR="00DB5D65" w:rsidRPr="00FC736F" w:rsidRDefault="00DB5D65" w:rsidP="00DB5D65">
      <w:pPr>
        <w:pStyle w:val="GvdeMetni"/>
        <w:rPr>
          <w:rFonts w:asciiTheme="minorHAnsi" w:hAnsiTheme="minorHAnsi" w:cstheme="minorHAnsi"/>
          <w:sz w:val="28"/>
          <w:lang w:val="tr-TR"/>
        </w:rPr>
      </w:pPr>
      <w:r w:rsidRPr="00FC736F">
        <w:rPr>
          <w:rFonts w:asciiTheme="minorHAnsi" w:hAnsiTheme="minorHAnsi" w:cstheme="minorHAnsi"/>
          <w:sz w:val="28"/>
          <w:lang w:val="tr-TR"/>
        </w:rPr>
        <w:t>TEK PAY SAHİBİ DEĞİŞİKLİĞİ</w:t>
      </w:r>
    </w:p>
    <w:p w:rsidR="00FC201C" w:rsidRPr="00FC736F" w:rsidRDefault="00FC201C" w:rsidP="00DB5D65">
      <w:pPr>
        <w:pStyle w:val="GvdeMetni"/>
        <w:rPr>
          <w:rFonts w:asciiTheme="minorHAnsi" w:hAnsiTheme="minorHAnsi" w:cstheme="minorHAnsi"/>
          <w:sz w:val="28"/>
          <w:lang w:val="tr-TR"/>
        </w:rPr>
      </w:pPr>
    </w:p>
    <w:p w:rsidR="00FC201C" w:rsidRPr="00FC736F" w:rsidRDefault="001A69E1" w:rsidP="00FC2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11" w:history="1">
        <w:r w:rsidR="00FC201C" w:rsidRPr="00FC736F">
          <w:rPr>
            <w:rFonts w:eastAsia="Times New Roman" w:cstheme="minorHAnsi"/>
            <w:b/>
            <w:color w:val="000000"/>
            <w:sz w:val="24"/>
            <w:szCs w:val="24"/>
          </w:rPr>
          <w:t>Dilekçe</w:t>
        </w:r>
      </w:hyperlink>
      <w:r w:rsidR="00FC201C" w:rsidRPr="00FC736F">
        <w:rPr>
          <w:rFonts w:eastAsia="Times New Roman" w:cstheme="minorHAnsi"/>
          <w:color w:val="000000"/>
          <w:sz w:val="18"/>
          <w:szCs w:val="18"/>
          <w:lang w:eastAsia="tr-TR"/>
        </w:rPr>
        <w:t> (</w:t>
      </w:r>
      <w:r w:rsidR="00FC201C" w:rsidRPr="00FC736F">
        <w:rPr>
          <w:rFonts w:eastAsia="Times New Roman" w:cstheme="minorHAnsi"/>
          <w:color w:val="000000"/>
          <w:sz w:val="24"/>
          <w:szCs w:val="24"/>
          <w:lang w:eastAsia="tr-TR"/>
        </w:rPr>
        <w:t>Şirket kaşesi ile yetkili tarafından imzalanmalı, vekaleten imzalanmış ise vekaletin aslı veya  onaylı sureti eklenmeli, ekindeki evrak dökümünü içermelidir.)</w:t>
      </w:r>
    </w:p>
    <w:p w:rsidR="00FC201C" w:rsidRPr="00FC736F" w:rsidRDefault="00FC201C" w:rsidP="00FC201C">
      <w:pPr>
        <w:pStyle w:val="ListeParagraf"/>
        <w:spacing w:after="0" w:line="240" w:lineRule="auto"/>
        <w:ind w:left="75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FC201C" w:rsidRPr="00FC736F" w:rsidRDefault="001A69E1" w:rsidP="00FC2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12" w:history="1">
        <w:r w:rsidR="00FC201C" w:rsidRPr="00FC736F">
          <w:rPr>
            <w:rFonts w:eastAsia="Times New Roman" w:cstheme="minorHAnsi"/>
            <w:b/>
            <w:color w:val="000000"/>
            <w:sz w:val="24"/>
            <w:szCs w:val="24"/>
          </w:rPr>
          <w:t>Yönetim Kurulu Kararı</w:t>
        </w:r>
      </w:hyperlink>
      <w:r w:rsidR="00FC201C" w:rsidRPr="00FC736F">
        <w:rPr>
          <w:rFonts w:eastAsia="Times New Roman" w:cstheme="minorHAnsi"/>
          <w:color w:val="000000"/>
          <w:sz w:val="18"/>
          <w:szCs w:val="18"/>
          <w:lang w:eastAsia="tr-TR"/>
        </w:rPr>
        <w:t> </w:t>
      </w:r>
      <w:r w:rsidR="00FC201C" w:rsidRPr="00FC736F">
        <w:rPr>
          <w:rFonts w:eastAsia="Times New Roman" w:cstheme="minorHAnsi"/>
          <w:color w:val="000000"/>
          <w:sz w:val="24"/>
          <w:szCs w:val="24"/>
          <w:lang w:eastAsia="tr-TR"/>
        </w:rPr>
        <w:t xml:space="preserve">(noter onaylı 1 nüsha) </w:t>
      </w:r>
      <w:r w:rsidR="00FC201C" w:rsidRPr="00FC736F">
        <w:rPr>
          <w:rFonts w:eastAsia="Times New Roman" w:cstheme="minorHAnsi"/>
          <w:b/>
          <w:color w:val="000000"/>
          <w:sz w:val="24"/>
          <w:szCs w:val="24"/>
          <w:lang w:eastAsia="tr-TR"/>
        </w:rPr>
        <w:t>(Ek:3 )</w:t>
      </w:r>
    </w:p>
    <w:p w:rsidR="00FC201C" w:rsidRPr="00FC736F" w:rsidRDefault="00FC201C" w:rsidP="00FC201C">
      <w:pPr>
        <w:pStyle w:val="ListeParagraf"/>
        <w:spacing w:after="0" w:line="240" w:lineRule="auto"/>
        <w:ind w:left="75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DB5D65" w:rsidRPr="00FC736F" w:rsidRDefault="00DB5D65" w:rsidP="00DB5D65">
      <w:pPr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tr-TR"/>
        </w:rPr>
      </w:pPr>
      <w:r w:rsidRPr="00FC736F">
        <w:rPr>
          <w:rFonts w:eastAsia="Times New Roman" w:cstheme="minorHAnsi"/>
          <w:b/>
          <w:bCs/>
          <w:color w:val="000000"/>
          <w:sz w:val="18"/>
          <w:szCs w:val="18"/>
          <w:lang w:eastAsia="tr-TR"/>
        </w:rPr>
        <w:t>Şirketin tek pay sahibinin değişmesi halinde, bu husus </w:t>
      </w:r>
      <w:hyperlink r:id="rId13" w:history="1">
        <w:r w:rsidRPr="00FC736F">
          <w:rPr>
            <w:rFonts w:eastAsia="Times New Roman" w:cstheme="minorHAnsi"/>
            <w:b/>
            <w:bCs/>
            <w:color w:val="0000FF"/>
            <w:sz w:val="18"/>
            <w:szCs w:val="18"/>
            <w:u w:val="single"/>
            <w:lang w:eastAsia="tr-TR"/>
          </w:rPr>
          <w:t>yönetim kurulu kararı</w:t>
        </w:r>
      </w:hyperlink>
      <w:r w:rsidRPr="00FC736F">
        <w:rPr>
          <w:rFonts w:eastAsia="Times New Roman" w:cstheme="minorHAnsi"/>
          <w:b/>
          <w:bCs/>
          <w:color w:val="000000"/>
          <w:sz w:val="18"/>
          <w:szCs w:val="18"/>
          <w:lang w:eastAsia="tr-TR"/>
        </w:rPr>
        <w:t xml:space="preserve"> alınarak tescil ilan ettirilmelidir. </w:t>
      </w:r>
    </w:p>
    <w:p w:rsidR="00DB5D65" w:rsidRPr="00FC736F" w:rsidRDefault="00DB5D65" w:rsidP="00DB5D65">
      <w:pPr>
        <w:spacing w:after="0" w:line="240" w:lineRule="auto"/>
        <w:rPr>
          <w:rFonts w:eastAsia="Times New Roman" w:cstheme="minorHAnsi"/>
          <w:color w:val="000000"/>
          <w:sz w:val="15"/>
          <w:szCs w:val="15"/>
          <w:lang w:eastAsia="tr-TR"/>
        </w:rPr>
      </w:pPr>
    </w:p>
    <w:p w:rsidR="00FC201C" w:rsidRPr="00FC736F" w:rsidRDefault="00FC201C" w:rsidP="00DB5D65">
      <w:pPr>
        <w:spacing w:after="0" w:line="240" w:lineRule="auto"/>
        <w:rPr>
          <w:rFonts w:eastAsia="Times New Roman" w:cstheme="minorHAnsi"/>
          <w:color w:val="000000"/>
          <w:sz w:val="15"/>
          <w:szCs w:val="15"/>
          <w:lang w:eastAsia="tr-TR"/>
        </w:rPr>
      </w:pPr>
    </w:p>
    <w:p w:rsidR="00DB5D65" w:rsidRPr="00FC736F" w:rsidRDefault="00DB5D65" w:rsidP="00DB5D65">
      <w:pPr>
        <w:spacing w:after="0" w:line="240" w:lineRule="auto"/>
        <w:jc w:val="both"/>
        <w:rPr>
          <w:rFonts w:eastAsia="Times New Roman" w:cstheme="minorHAnsi"/>
          <w:color w:val="000000"/>
          <w:sz w:val="15"/>
          <w:szCs w:val="15"/>
          <w:lang w:eastAsia="tr-TR"/>
        </w:rPr>
      </w:pPr>
      <w:r w:rsidRPr="00FC736F">
        <w:rPr>
          <w:rFonts w:eastAsia="Times New Roman" w:cstheme="minorHAnsi"/>
          <w:b/>
          <w:bCs/>
          <w:color w:val="000000"/>
          <w:sz w:val="18"/>
          <w:szCs w:val="18"/>
          <w:lang w:eastAsia="tr-TR"/>
        </w:rPr>
        <w:t>Dikkat:  </w:t>
      </w:r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Tek pay sahibine düşen anonim şirketin yönetim kurulu sayısında değişiklik yapmak istemesi </w:t>
      </w:r>
      <w:r w:rsidRPr="00FC736F">
        <w:rPr>
          <w:rFonts w:eastAsia="Times New Roman" w:cstheme="minorHAnsi"/>
          <w:color w:val="000000"/>
          <w:sz w:val="15"/>
          <w:szCs w:val="15"/>
          <w:lang w:eastAsia="tr-TR"/>
        </w:rPr>
        <w:t xml:space="preserve"> </w:t>
      </w:r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halinde yeni yasal düzenlemeye uygun şekilde ana sözleşmesinin yönetim kuruluna ilişkin maddesini tadil ederek </w:t>
      </w:r>
      <w:r w:rsidRPr="00FC736F">
        <w:rPr>
          <w:rFonts w:eastAsia="Times New Roman" w:cstheme="minorHAnsi"/>
          <w:color w:val="000000"/>
          <w:sz w:val="15"/>
          <w:szCs w:val="15"/>
          <w:lang w:eastAsia="tr-TR"/>
        </w:rPr>
        <w:t xml:space="preserve"> </w:t>
      </w:r>
      <w:r w:rsidRPr="00FC736F">
        <w:rPr>
          <w:rFonts w:eastAsia="Times New Roman" w:cstheme="minorHAnsi"/>
          <w:color w:val="000000"/>
          <w:sz w:val="18"/>
          <w:szCs w:val="18"/>
          <w:lang w:eastAsia="tr-TR"/>
        </w:rPr>
        <w:t>yönetim kurulu seçimi yapılması gerekmektedir.</w:t>
      </w:r>
    </w:p>
    <w:p w:rsidR="00FC736F" w:rsidRDefault="00FC736F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736F" w:rsidRDefault="00FC736F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lastRenderedPageBreak/>
        <w:t>Karar Tarihi: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Numarası: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Katılanlar: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 xml:space="preserve">Şirketimiz, Türk Ticaret Kanununun 338. Maddesine göre …………. tarihinden itibaren tek pay sahipli Anonim Şirket olarak faaliyetine devam edecektir. 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 xml:space="preserve">Tek pay sahibi ………….  Adresinde ikamet eden …………. T.C / Pasaport / Vergi numaralı ………… dır. 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jc w:val="both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 xml:space="preserve">       Bu hususun tescil ve ilan edilmesine karar verilmiştir.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b/>
          <w:color w:val="FF0000"/>
          <w:sz w:val="24"/>
          <w:szCs w:val="24"/>
        </w:rPr>
      </w:pPr>
      <w:r w:rsidRPr="00FC736F">
        <w:rPr>
          <w:rFonts w:cstheme="minorHAnsi"/>
          <w:b/>
          <w:color w:val="FF0000"/>
          <w:sz w:val="24"/>
          <w:szCs w:val="24"/>
        </w:rPr>
        <w:t>Not: Yabancı uyruklu ise Uyruğu belirtilmeli.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b/>
          <w:bCs/>
          <w:color w:val="000000"/>
          <w:sz w:val="24"/>
          <w:szCs w:val="24"/>
        </w:rPr>
        <w:t xml:space="preserve">Yönetim Kurulu Başkanı     Yönetim Kurulu Başkan Vekili      Yönetim Kurulu Üyesi      </w:t>
      </w:r>
    </w:p>
    <w:p w:rsidR="00DB5D65" w:rsidRPr="00FC736F" w:rsidRDefault="00DB5D65" w:rsidP="00FC201C">
      <w:pPr>
        <w:rPr>
          <w:rFonts w:cstheme="minorHAnsi"/>
          <w:sz w:val="24"/>
          <w:szCs w:val="24"/>
        </w:rPr>
      </w:pPr>
      <w:r w:rsidRPr="00FC736F">
        <w:rPr>
          <w:rFonts w:cstheme="minorHAnsi"/>
          <w:b/>
          <w:bCs/>
          <w:color w:val="000000"/>
          <w:sz w:val="24"/>
          <w:szCs w:val="24"/>
        </w:rPr>
        <w:t xml:space="preserve">          İmza                                                  imza                                                imza </w:t>
      </w:r>
      <w:r w:rsidR="00FC201C" w:rsidRPr="00FC736F">
        <w:rPr>
          <w:rFonts w:cstheme="minorHAnsi"/>
          <w:b/>
          <w:bCs/>
          <w:color w:val="000000"/>
          <w:sz w:val="24"/>
          <w:szCs w:val="24"/>
        </w:rPr>
        <w:t xml:space="preserve">    </w:t>
      </w: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736F" w:rsidRPr="00FC736F" w:rsidRDefault="00FC736F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736F" w:rsidRPr="00FC736F" w:rsidRDefault="00FC736F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736F" w:rsidRPr="00FC736F" w:rsidRDefault="00FC736F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FC201C">
      <w:pPr>
        <w:autoSpaceDE w:val="0"/>
        <w:autoSpaceDN w:val="0"/>
        <w:adjustRightInd w:val="0"/>
        <w:spacing w:after="0" w:line="240" w:lineRule="auto"/>
        <w:ind w:left="7863" w:firstLine="633"/>
        <w:rPr>
          <w:rFonts w:cstheme="minorHAnsi"/>
          <w:color w:val="000000"/>
          <w:sz w:val="20"/>
          <w:szCs w:val="24"/>
        </w:rPr>
      </w:pPr>
      <w:r w:rsidRPr="00FC736F">
        <w:rPr>
          <w:rFonts w:cstheme="minorHAnsi"/>
          <w:color w:val="000000"/>
          <w:sz w:val="20"/>
          <w:szCs w:val="24"/>
        </w:rPr>
        <w:t>Ek:1</w:t>
      </w: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Tarihi: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Numarası: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Kararın konusu: Tek pay ortaklığından çıkış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Katılanlar: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cstheme="minorHAnsi"/>
          <w:color w:val="000000"/>
        </w:rPr>
      </w:pPr>
      <w:r w:rsidRPr="00FC736F">
        <w:rPr>
          <w:rFonts w:cstheme="minorHAnsi"/>
          <w:color w:val="000000"/>
        </w:rPr>
        <w:t>Şirketimiz, Türk Ticaret Kanununun 338. Maddesine göre tek pay sahipli Anonim Şirket olarak faaliyetine devam ederken, Bu defa,    ……………   tarihinden itibaren, çok ortaklı Anonim Şirket olarak faaliyetine devam edecektir.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jc w:val="both"/>
        <w:rPr>
          <w:rFonts w:cstheme="minorHAnsi"/>
          <w:color w:val="000000"/>
          <w:sz w:val="20"/>
          <w:szCs w:val="20"/>
        </w:rPr>
      </w:pPr>
      <w:r w:rsidRPr="00FC736F">
        <w:rPr>
          <w:rFonts w:cstheme="minorHAnsi"/>
          <w:color w:val="000000"/>
        </w:rPr>
        <w:t xml:space="preserve">       Bu hususun tescil ve ilan edilmesine karar verilmiştir</w:t>
      </w:r>
      <w:r w:rsidRPr="00FC736F">
        <w:rPr>
          <w:rFonts w:cstheme="minorHAnsi"/>
          <w:color w:val="000000"/>
          <w:sz w:val="20"/>
          <w:szCs w:val="20"/>
        </w:rPr>
        <w:t>.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18"/>
          <w:szCs w:val="18"/>
        </w:rPr>
      </w:pPr>
      <w:r w:rsidRPr="00FC736F">
        <w:rPr>
          <w:rFonts w:cstheme="minorHAnsi"/>
          <w:b/>
          <w:bCs/>
          <w:color w:val="000000"/>
          <w:sz w:val="18"/>
          <w:szCs w:val="18"/>
        </w:rPr>
        <w:t xml:space="preserve">Yönetim Kurulu Başkanı     Yönetim Kurulu Başkan Vekili      Yönetim Kurulu Üyesi      </w:t>
      </w:r>
    </w:p>
    <w:p w:rsidR="00DB5D65" w:rsidRPr="00FC736F" w:rsidRDefault="00DB5D65" w:rsidP="00FC201C">
      <w:pPr>
        <w:rPr>
          <w:rFonts w:cstheme="minorHAnsi"/>
          <w:sz w:val="18"/>
          <w:szCs w:val="18"/>
        </w:rPr>
      </w:pPr>
      <w:r w:rsidRPr="00FC736F">
        <w:rPr>
          <w:rFonts w:cstheme="minorHAnsi"/>
          <w:b/>
          <w:bCs/>
          <w:color w:val="000000"/>
          <w:sz w:val="18"/>
          <w:szCs w:val="18"/>
        </w:rPr>
        <w:t xml:space="preserve">          İmza                                                  imza                                                imza      </w:t>
      </w: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</w:r>
      <w:r w:rsidRPr="00FC736F">
        <w:rPr>
          <w:rFonts w:cstheme="minorHAnsi"/>
          <w:color w:val="000000"/>
          <w:sz w:val="24"/>
          <w:szCs w:val="24"/>
        </w:rPr>
        <w:tab/>
        <w:t xml:space="preserve">                      </w:t>
      </w:r>
    </w:p>
    <w:p w:rsidR="00DB5D65" w:rsidRPr="00FC736F" w:rsidRDefault="00DB5D65" w:rsidP="00FC201C">
      <w:pPr>
        <w:autoSpaceDE w:val="0"/>
        <w:autoSpaceDN w:val="0"/>
        <w:adjustRightInd w:val="0"/>
        <w:spacing w:after="0" w:line="240" w:lineRule="auto"/>
        <w:ind w:left="7863" w:firstLine="633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0"/>
          <w:szCs w:val="24"/>
        </w:rPr>
        <w:t>Ek:2</w:t>
      </w: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Tarihi: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Numarası: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  <w:r w:rsidRPr="00FC736F">
        <w:rPr>
          <w:rFonts w:cstheme="minorHAnsi"/>
          <w:color w:val="000000"/>
          <w:sz w:val="24"/>
          <w:szCs w:val="24"/>
        </w:rPr>
        <w:t>Karar Katılanlar: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4"/>
          <w:szCs w:val="24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cstheme="minorHAnsi"/>
          <w:color w:val="000000"/>
        </w:rPr>
      </w:pPr>
      <w:r w:rsidRPr="00FC736F">
        <w:rPr>
          <w:rFonts w:cstheme="minorHAnsi"/>
          <w:color w:val="000000"/>
        </w:rPr>
        <w:t xml:space="preserve">Şirketimizin tek pay sahibi değişmiştir. Türk Ticaret Kanununun 338. Maddesine göre yeni tek pay sahibinin bilgileri aşağıda yer almaktadır. 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cstheme="minorHAnsi"/>
          <w:color w:val="000000"/>
        </w:rPr>
      </w:pPr>
      <w:r w:rsidRPr="00FC736F">
        <w:rPr>
          <w:rFonts w:cstheme="minorHAnsi"/>
          <w:color w:val="000000"/>
        </w:rPr>
        <w:t xml:space="preserve">Tek pay sahibi ………….  Adresinde ikamet eden …………. T.C / Pasaport / Vergi numaralı ………… dır. 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jc w:val="both"/>
        <w:rPr>
          <w:rFonts w:cstheme="minorHAnsi"/>
          <w:color w:val="000000"/>
          <w:sz w:val="20"/>
          <w:szCs w:val="20"/>
        </w:rPr>
      </w:pPr>
      <w:r w:rsidRPr="00FC736F">
        <w:rPr>
          <w:rFonts w:cstheme="minorHAnsi"/>
          <w:color w:val="000000"/>
        </w:rPr>
        <w:t xml:space="preserve">       Bu hususun tescil ve ilan edilmesine karar verilmiştir</w:t>
      </w:r>
      <w:r w:rsidRPr="00FC736F">
        <w:rPr>
          <w:rFonts w:cstheme="minorHAnsi"/>
          <w:color w:val="000000"/>
          <w:sz w:val="20"/>
          <w:szCs w:val="20"/>
        </w:rPr>
        <w:t>.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b/>
          <w:color w:val="FF0000"/>
          <w:sz w:val="20"/>
          <w:szCs w:val="20"/>
        </w:rPr>
      </w:pPr>
      <w:r w:rsidRPr="00FC736F">
        <w:rPr>
          <w:rFonts w:cstheme="minorHAnsi"/>
          <w:b/>
          <w:color w:val="FF0000"/>
          <w:sz w:val="20"/>
          <w:szCs w:val="20"/>
        </w:rPr>
        <w:t>Not: Yabancı uyruklu ise Uyruğu belirtilmeli.</w:t>
      </w: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FC201C" w:rsidRPr="00FC736F" w:rsidRDefault="00FC201C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20"/>
          <w:szCs w:val="20"/>
        </w:rPr>
      </w:pPr>
    </w:p>
    <w:p w:rsidR="00DB5D65" w:rsidRPr="00FC736F" w:rsidRDefault="00DB5D65" w:rsidP="00DB5D65">
      <w:pPr>
        <w:autoSpaceDE w:val="0"/>
        <w:autoSpaceDN w:val="0"/>
        <w:adjustRightInd w:val="0"/>
        <w:spacing w:before="240" w:after="0" w:line="240" w:lineRule="auto"/>
        <w:ind w:left="75"/>
        <w:rPr>
          <w:rFonts w:cstheme="minorHAnsi"/>
          <w:color w:val="000000"/>
          <w:sz w:val="18"/>
          <w:szCs w:val="18"/>
        </w:rPr>
      </w:pPr>
      <w:r w:rsidRPr="00FC736F">
        <w:rPr>
          <w:rFonts w:cstheme="minorHAnsi"/>
          <w:b/>
          <w:bCs/>
          <w:color w:val="000000"/>
          <w:sz w:val="18"/>
          <w:szCs w:val="18"/>
        </w:rPr>
        <w:t xml:space="preserve">Yönetim Kurulu Başkanı     Yönetim Kurulu Başkan Vekili      Yönetim Kurulu Üyesi      </w:t>
      </w:r>
    </w:p>
    <w:p w:rsidR="00DB5D65" w:rsidRPr="00FC736F" w:rsidRDefault="00DB5D65" w:rsidP="00DB5D65">
      <w:pPr>
        <w:rPr>
          <w:rFonts w:cstheme="minorHAnsi"/>
          <w:sz w:val="18"/>
          <w:szCs w:val="18"/>
        </w:rPr>
      </w:pPr>
      <w:r w:rsidRPr="00FC736F">
        <w:rPr>
          <w:rFonts w:cstheme="minorHAnsi"/>
          <w:b/>
          <w:bCs/>
          <w:color w:val="000000"/>
          <w:sz w:val="18"/>
          <w:szCs w:val="18"/>
        </w:rPr>
        <w:t xml:space="preserve">          İmza                                                  imza                                                imza      </w:t>
      </w:r>
    </w:p>
    <w:p w:rsidR="00FC201C" w:rsidRPr="00FC736F" w:rsidRDefault="00FC201C">
      <w:pPr>
        <w:rPr>
          <w:rFonts w:cstheme="minorHAnsi"/>
        </w:rPr>
      </w:pPr>
    </w:p>
    <w:p w:rsidR="00FC201C" w:rsidRPr="00FC736F" w:rsidRDefault="00FC201C">
      <w:pPr>
        <w:rPr>
          <w:rFonts w:cstheme="minorHAnsi"/>
        </w:rPr>
      </w:pPr>
    </w:p>
    <w:p w:rsidR="00FC201C" w:rsidRPr="00FC736F" w:rsidRDefault="00FC201C">
      <w:pPr>
        <w:rPr>
          <w:rFonts w:cstheme="minorHAnsi"/>
        </w:rPr>
      </w:pPr>
    </w:p>
    <w:p w:rsidR="00FC201C" w:rsidRPr="00FC736F" w:rsidRDefault="00FC201C">
      <w:pPr>
        <w:rPr>
          <w:rFonts w:cstheme="minorHAnsi"/>
        </w:rPr>
      </w:pPr>
    </w:p>
    <w:p w:rsidR="00FC201C" w:rsidRPr="00FC736F" w:rsidRDefault="00FC201C">
      <w:pPr>
        <w:rPr>
          <w:rFonts w:cstheme="minorHAnsi"/>
        </w:rPr>
      </w:pPr>
    </w:p>
    <w:p w:rsidR="00DB5D65" w:rsidRPr="00FC736F" w:rsidRDefault="00DB5D65">
      <w:pPr>
        <w:rPr>
          <w:rFonts w:cstheme="minorHAnsi"/>
        </w:rPr>
      </w:pP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</w:r>
      <w:r w:rsidRPr="00FC736F">
        <w:rPr>
          <w:rFonts w:cstheme="minorHAnsi"/>
        </w:rPr>
        <w:tab/>
        <w:t>Ek:3</w:t>
      </w:r>
    </w:p>
    <w:sectPr w:rsidR="00DB5D65" w:rsidRPr="00FC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634E"/>
    <w:multiLevelType w:val="hybridMultilevel"/>
    <w:tmpl w:val="91A4EB2C"/>
    <w:lvl w:ilvl="0" w:tplc="296094B0">
      <w:start w:val="1"/>
      <w:numFmt w:val="decimal"/>
      <w:lvlText w:val="%1."/>
      <w:lvlJc w:val="left"/>
      <w:pPr>
        <w:ind w:left="75" w:hanging="435"/>
      </w:pPr>
      <w:rPr>
        <w:rFonts w:ascii="Verdana" w:hAnsi="Verdana" w:cs="Times New Roman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65"/>
    <w:rsid w:val="001A69E1"/>
    <w:rsid w:val="00AC7FBE"/>
    <w:rsid w:val="00D90A09"/>
    <w:rsid w:val="00DB5D65"/>
    <w:rsid w:val="00FC201C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5D65"/>
    <w:rPr>
      <w:color w:val="0000FF"/>
      <w:u w:val="single"/>
    </w:rPr>
  </w:style>
  <w:style w:type="paragraph" w:styleId="GvdeMetni">
    <w:name w:val="Body Text"/>
    <w:basedOn w:val="Normal"/>
    <w:link w:val="GvdeMetniChar"/>
    <w:rsid w:val="00DB5D65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36"/>
      <w:szCs w:val="24"/>
      <w:u w:val="single"/>
      <w:lang w:val="de-DE"/>
    </w:rPr>
  </w:style>
  <w:style w:type="character" w:customStyle="1" w:styleId="GvdeMetniChar">
    <w:name w:val="Gövde Metni Char"/>
    <w:basedOn w:val="VarsaylanParagrafYazTipi"/>
    <w:link w:val="GvdeMetni"/>
    <w:rsid w:val="00DB5D65"/>
    <w:rPr>
      <w:rFonts w:ascii="Arial" w:eastAsia="Times New Roman" w:hAnsi="Arial" w:cs="Arial"/>
      <w:b/>
      <w:bCs/>
      <w:color w:val="FF0000"/>
      <w:sz w:val="36"/>
      <w:szCs w:val="24"/>
      <w:u w:val="single"/>
      <w:lang w:val="de-DE"/>
    </w:rPr>
  </w:style>
  <w:style w:type="paragraph" w:styleId="ListeParagraf">
    <w:name w:val="List Paragraph"/>
    <w:basedOn w:val="Normal"/>
    <w:uiPriority w:val="34"/>
    <w:qFormat/>
    <w:rsid w:val="00FC2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5D65"/>
    <w:rPr>
      <w:color w:val="0000FF"/>
      <w:u w:val="single"/>
    </w:rPr>
  </w:style>
  <w:style w:type="paragraph" w:styleId="GvdeMetni">
    <w:name w:val="Body Text"/>
    <w:basedOn w:val="Normal"/>
    <w:link w:val="GvdeMetniChar"/>
    <w:rsid w:val="00DB5D65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36"/>
      <w:szCs w:val="24"/>
      <w:u w:val="single"/>
      <w:lang w:val="de-DE"/>
    </w:rPr>
  </w:style>
  <w:style w:type="character" w:customStyle="1" w:styleId="GvdeMetniChar">
    <w:name w:val="Gövde Metni Char"/>
    <w:basedOn w:val="VarsaylanParagrafYazTipi"/>
    <w:link w:val="GvdeMetni"/>
    <w:rsid w:val="00DB5D65"/>
    <w:rPr>
      <w:rFonts w:ascii="Arial" w:eastAsia="Times New Roman" w:hAnsi="Arial" w:cs="Arial"/>
      <w:b/>
      <w:bCs/>
      <w:color w:val="FF0000"/>
      <w:sz w:val="36"/>
      <w:szCs w:val="24"/>
      <w:u w:val="single"/>
      <w:lang w:val="de-DE"/>
    </w:rPr>
  </w:style>
  <w:style w:type="paragraph" w:styleId="ListeParagraf">
    <w:name w:val="List Paragraph"/>
    <w:basedOn w:val="Normal"/>
    <w:uiPriority w:val="34"/>
    <w:qFormat/>
    <w:rsid w:val="00FC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.org.tr/ito/docs/portal_docs/Tek_Pay_giris.doc" TargetMode="External"/><Relationship Id="rId13" Type="http://schemas.openxmlformats.org/officeDocument/2006/relationships/hyperlink" Target="http://www.ito.org.tr/ito/docs/portal_docs/Tek_pay_yon_kur_karar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o.org.tr/ito/docs/portal_docs/Genel_Dilekce.doc" TargetMode="External"/><Relationship Id="rId12" Type="http://schemas.openxmlformats.org/officeDocument/2006/relationships/hyperlink" Target="http://www.ito.org.tr/ito/docs/portal_docs/Tek_Pay_giri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so.org.tr/" TargetMode="External"/><Relationship Id="rId11" Type="http://schemas.openxmlformats.org/officeDocument/2006/relationships/hyperlink" Target="http://www.ito.org.tr/ito/docs/portal_docs/Genel_Dilek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o.org.tr/ito/docs/portal_docs/Tek_Pay_giri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o.org.tr/ito/docs/portal_docs/Genel_Dilekce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İçen</dc:creator>
  <cp:keywords/>
  <dc:description/>
  <cp:lastModifiedBy>Windows Kullanıcısı</cp:lastModifiedBy>
  <cp:revision>4</cp:revision>
  <dcterms:created xsi:type="dcterms:W3CDTF">2019-12-05T10:09:00Z</dcterms:created>
  <dcterms:modified xsi:type="dcterms:W3CDTF">2021-03-02T12:06:00Z</dcterms:modified>
</cp:coreProperties>
</file>